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52B04F" w14:textId="77777777" w:rsidR="00C737D1" w:rsidRPr="006C601D" w:rsidRDefault="001B199C">
      <w:pPr>
        <w:rPr>
          <w:b/>
          <w:sz w:val="28"/>
          <w:szCs w:val="28"/>
        </w:rPr>
      </w:pPr>
      <w:r w:rsidRPr="006C601D">
        <w:rPr>
          <w:b/>
          <w:sz w:val="28"/>
          <w:szCs w:val="28"/>
        </w:rPr>
        <w:t>DE 5 VRAGEN</w:t>
      </w:r>
    </w:p>
    <w:p w14:paraId="3142BA9D" w14:textId="5896E17B" w:rsidR="001B199C" w:rsidRPr="001B199C" w:rsidRDefault="001B199C" w:rsidP="001B199C">
      <w:pPr>
        <w:spacing w:after="0" w:line="240" w:lineRule="auto"/>
      </w:pPr>
      <w:r w:rsidRPr="001B199C">
        <w:t>Naam auteur:</w:t>
      </w:r>
      <w:r w:rsidR="006133BD">
        <w:t xml:space="preserve"> De Vliegher Helena </w:t>
      </w:r>
    </w:p>
    <w:p w14:paraId="67FDF2CC" w14:textId="1CA1A14D" w:rsidR="001B199C" w:rsidRPr="001B199C" w:rsidRDefault="001B199C" w:rsidP="001B199C">
      <w:pPr>
        <w:spacing w:after="0" w:line="240" w:lineRule="auto"/>
      </w:pPr>
      <w:r w:rsidRPr="001B199C">
        <w:t>Leeftijd:</w:t>
      </w:r>
      <w:r w:rsidR="006133BD">
        <w:t xml:space="preserve"> 16</w:t>
      </w:r>
    </w:p>
    <w:p w14:paraId="14586D2E" w14:textId="5EFDB0B9" w:rsidR="001B199C" w:rsidRPr="001B199C" w:rsidRDefault="001B199C" w:rsidP="001B199C">
      <w:pPr>
        <w:spacing w:after="0" w:line="240" w:lineRule="auto"/>
      </w:pPr>
      <w:r w:rsidRPr="001B199C">
        <w:t>School:</w:t>
      </w:r>
      <w:r w:rsidR="006133BD">
        <w:t xml:space="preserve"> SMC Lede </w:t>
      </w:r>
    </w:p>
    <w:p w14:paraId="1F6134DC" w14:textId="311EBF46" w:rsidR="001B199C" w:rsidRPr="001B199C" w:rsidRDefault="001B199C" w:rsidP="001B199C">
      <w:pPr>
        <w:spacing w:after="0" w:line="240" w:lineRule="auto"/>
      </w:pPr>
      <w:r w:rsidRPr="001B199C">
        <w:t>Ik antwoord op vraag nummer:</w:t>
      </w:r>
      <w:r w:rsidR="006133BD">
        <w:t xml:space="preserve"> 5 </w:t>
      </w:r>
    </w:p>
    <w:p w14:paraId="6F35A9C5" w14:textId="77777777" w:rsidR="001B199C" w:rsidRDefault="001B199C" w:rsidP="001B199C">
      <w:pPr>
        <w:spacing w:after="0" w:line="240" w:lineRule="auto"/>
      </w:pPr>
    </w:p>
    <w:p w14:paraId="78BEE033" w14:textId="77777777" w:rsidR="001B199C" w:rsidRDefault="001B199C" w:rsidP="001B199C">
      <w:pPr>
        <w:spacing w:after="0" w:line="240" w:lineRule="auto"/>
      </w:pPr>
    </w:p>
    <w:p w14:paraId="4DAC0B9F" w14:textId="2290FC6F" w:rsidR="001B199C" w:rsidRDefault="006133BD" w:rsidP="006133BD">
      <w:pPr>
        <w:spacing w:after="0" w:line="240" w:lineRule="auto"/>
        <w:jc w:val="center"/>
        <w:rPr>
          <w:b/>
          <w:bCs/>
          <w:sz w:val="28"/>
          <w:szCs w:val="28"/>
        </w:rPr>
      </w:pPr>
      <w:r>
        <w:rPr>
          <w:b/>
          <w:bCs/>
          <w:sz w:val="28"/>
          <w:szCs w:val="28"/>
        </w:rPr>
        <w:t>Leven: wat heb je deze week geleerd dat echt telt in het leven?</w:t>
      </w:r>
    </w:p>
    <w:p w14:paraId="2F3104DE" w14:textId="42C9163C" w:rsidR="006133BD" w:rsidRDefault="006133BD" w:rsidP="006133BD">
      <w:pPr>
        <w:spacing w:after="0" w:line="240" w:lineRule="auto"/>
        <w:rPr>
          <w:sz w:val="24"/>
          <w:szCs w:val="24"/>
        </w:rPr>
      </w:pPr>
    </w:p>
    <w:p w14:paraId="3766D7BC" w14:textId="031467E6" w:rsidR="006133BD" w:rsidRDefault="006133BD" w:rsidP="006133BD">
      <w:pPr>
        <w:spacing w:after="0" w:line="240" w:lineRule="auto"/>
        <w:rPr>
          <w:sz w:val="24"/>
          <w:szCs w:val="24"/>
        </w:rPr>
      </w:pPr>
      <w:r>
        <w:rPr>
          <w:sz w:val="24"/>
          <w:szCs w:val="24"/>
        </w:rPr>
        <w:t xml:space="preserve">In deze tijden van crisis is het niet uitzonderlijk dat we eens stilstaan bij de dingen die we normaal gezien appreciëren in het leven. Maar zijn deze appreciaties allemaal hetzelfde gebleven in tijden van Corona? </w:t>
      </w:r>
    </w:p>
    <w:p w14:paraId="40E2A23E" w14:textId="7EEDE777" w:rsidR="006133BD" w:rsidRDefault="006133BD" w:rsidP="006133BD">
      <w:pPr>
        <w:spacing w:after="0" w:line="240" w:lineRule="auto"/>
        <w:rPr>
          <w:sz w:val="24"/>
          <w:szCs w:val="24"/>
        </w:rPr>
      </w:pPr>
    </w:p>
    <w:p w14:paraId="07D5C30F" w14:textId="33DE4994" w:rsidR="006133BD" w:rsidRDefault="006133BD" w:rsidP="006133BD">
      <w:pPr>
        <w:spacing w:after="0" w:line="240" w:lineRule="auto"/>
        <w:rPr>
          <w:sz w:val="24"/>
          <w:szCs w:val="24"/>
        </w:rPr>
      </w:pPr>
      <w:r>
        <w:rPr>
          <w:sz w:val="24"/>
          <w:szCs w:val="24"/>
        </w:rPr>
        <w:t xml:space="preserve">Op deze vraag is het heel eenvoudige antwoord: nee, waarschijnlijk niet. Afgelopen weken kunnen we allemaal vaststellen dat niet alles is zoals het was. We kunnen niet meer afspreken met al onze vrienden/vriendinnen, ook kunnen we onze familieleden niet meer dagelijks bezoeken, gaan trainen voor </w:t>
      </w:r>
      <w:r w:rsidR="00B241FD">
        <w:rPr>
          <w:sz w:val="24"/>
          <w:szCs w:val="24"/>
        </w:rPr>
        <w:t>onze</w:t>
      </w:r>
      <w:r>
        <w:rPr>
          <w:sz w:val="24"/>
          <w:szCs w:val="24"/>
        </w:rPr>
        <w:t xml:space="preserve"> favoriete sport of naar </w:t>
      </w:r>
      <w:r w:rsidR="00B241FD">
        <w:rPr>
          <w:sz w:val="24"/>
          <w:szCs w:val="24"/>
        </w:rPr>
        <w:t>onze</w:t>
      </w:r>
      <w:r>
        <w:rPr>
          <w:sz w:val="24"/>
          <w:szCs w:val="24"/>
        </w:rPr>
        <w:t xml:space="preserve"> geliefde jeugdbeweging</w:t>
      </w:r>
      <w:r w:rsidR="00B241FD">
        <w:rPr>
          <w:sz w:val="24"/>
          <w:szCs w:val="24"/>
        </w:rPr>
        <w:t xml:space="preserve"> gaan</w:t>
      </w:r>
      <w:r>
        <w:rPr>
          <w:sz w:val="24"/>
          <w:szCs w:val="24"/>
        </w:rPr>
        <w:t xml:space="preserve">. Daardoor beginnen we natuurlijk na te denken. </w:t>
      </w:r>
    </w:p>
    <w:p w14:paraId="25A1E526" w14:textId="4EE0AF62" w:rsidR="006133BD" w:rsidRDefault="006133BD" w:rsidP="006133BD">
      <w:pPr>
        <w:spacing w:after="0" w:line="240" w:lineRule="auto"/>
        <w:rPr>
          <w:sz w:val="24"/>
          <w:szCs w:val="24"/>
        </w:rPr>
      </w:pPr>
    </w:p>
    <w:p w14:paraId="1CB52582" w14:textId="0463BEF8" w:rsidR="006133BD" w:rsidRDefault="006133BD" w:rsidP="006133BD">
      <w:pPr>
        <w:spacing w:after="0" w:line="240" w:lineRule="auto"/>
        <w:rPr>
          <w:sz w:val="24"/>
          <w:szCs w:val="24"/>
        </w:rPr>
      </w:pPr>
      <w:r>
        <w:rPr>
          <w:sz w:val="24"/>
          <w:szCs w:val="24"/>
        </w:rPr>
        <w:t xml:space="preserve">We denken aan de kleine dingen, waar we nu wel naar kunnen uitkijken. Eens skypen met de grootouders, online quizzen met de vrienden, joggen met </w:t>
      </w:r>
      <w:r w:rsidR="0067161C">
        <w:rPr>
          <w:sz w:val="24"/>
          <w:szCs w:val="24"/>
        </w:rPr>
        <w:t>onze</w:t>
      </w:r>
      <w:r>
        <w:rPr>
          <w:sz w:val="24"/>
          <w:szCs w:val="24"/>
        </w:rPr>
        <w:t xml:space="preserve"> vaste loopmaatje(s)</w:t>
      </w:r>
      <w:r w:rsidR="00B241FD">
        <w:rPr>
          <w:sz w:val="24"/>
          <w:szCs w:val="24"/>
        </w:rPr>
        <w:t xml:space="preserve"> of een (stevige) wandeling maken</w:t>
      </w:r>
      <w:r>
        <w:rPr>
          <w:sz w:val="24"/>
          <w:szCs w:val="24"/>
        </w:rPr>
        <w:t>. We genieten van het goede weer om buiten te zitten in de tuin e</w:t>
      </w:r>
      <w:r w:rsidR="00B241FD">
        <w:rPr>
          <w:sz w:val="24"/>
          <w:szCs w:val="24"/>
        </w:rPr>
        <w:t>n</w:t>
      </w:r>
      <w:r>
        <w:rPr>
          <w:sz w:val="24"/>
          <w:szCs w:val="24"/>
        </w:rPr>
        <w:t xml:space="preserve"> de zomerse kleren aan te trekken of zelfs de zonnebril op te zetten. Ook van de </w:t>
      </w:r>
      <w:proofErr w:type="spellStart"/>
      <w:r>
        <w:rPr>
          <w:sz w:val="24"/>
          <w:szCs w:val="24"/>
        </w:rPr>
        <w:t>quality</w:t>
      </w:r>
      <w:proofErr w:type="spellEnd"/>
      <w:r>
        <w:rPr>
          <w:sz w:val="24"/>
          <w:szCs w:val="24"/>
        </w:rPr>
        <w:t xml:space="preserve"> time met het gezin die er minder was </w:t>
      </w:r>
      <w:r w:rsidR="00B241FD">
        <w:rPr>
          <w:sz w:val="24"/>
          <w:szCs w:val="24"/>
        </w:rPr>
        <w:t>bij de pre-corona tijden</w:t>
      </w:r>
      <w:r>
        <w:rPr>
          <w:sz w:val="24"/>
          <w:szCs w:val="24"/>
        </w:rPr>
        <w:t xml:space="preserve">. Of is helemaal niets doen en tot rust komen. Genieten van een film of een goede serie of juist is een </w:t>
      </w:r>
      <w:r w:rsidR="00B241FD">
        <w:rPr>
          <w:sz w:val="24"/>
          <w:szCs w:val="24"/>
        </w:rPr>
        <w:t xml:space="preserve">lekker </w:t>
      </w:r>
      <w:r>
        <w:rPr>
          <w:sz w:val="24"/>
          <w:szCs w:val="24"/>
        </w:rPr>
        <w:t xml:space="preserve">warm bad nemen. </w:t>
      </w:r>
    </w:p>
    <w:p w14:paraId="5CEED953" w14:textId="52143146" w:rsidR="006133BD" w:rsidRDefault="006133BD" w:rsidP="006133BD">
      <w:pPr>
        <w:spacing w:after="0" w:line="240" w:lineRule="auto"/>
        <w:rPr>
          <w:sz w:val="24"/>
          <w:szCs w:val="24"/>
        </w:rPr>
      </w:pPr>
    </w:p>
    <w:p w14:paraId="6BB32863" w14:textId="0B9BD5C1" w:rsidR="006133BD" w:rsidRDefault="006133BD" w:rsidP="006133BD">
      <w:pPr>
        <w:spacing w:after="0" w:line="240" w:lineRule="auto"/>
        <w:rPr>
          <w:sz w:val="24"/>
          <w:szCs w:val="24"/>
        </w:rPr>
      </w:pPr>
      <w:r>
        <w:rPr>
          <w:sz w:val="24"/>
          <w:szCs w:val="24"/>
        </w:rPr>
        <w:t>Ook merken we dat we niet iedereen meer horen die we normaal wel zouden horen. Mensen die minder moeite steken in het contact behouden nu het bijna allemaal online moet gebeuren</w:t>
      </w:r>
      <w:r w:rsidR="0067161C">
        <w:rPr>
          <w:sz w:val="24"/>
          <w:szCs w:val="24"/>
        </w:rPr>
        <w:t xml:space="preserve"> of er meer moeite moet gedaan worden</w:t>
      </w:r>
      <w:r>
        <w:rPr>
          <w:sz w:val="24"/>
          <w:szCs w:val="24"/>
        </w:rPr>
        <w:t xml:space="preserve">. </w:t>
      </w:r>
      <w:r w:rsidR="00B241FD">
        <w:rPr>
          <w:sz w:val="24"/>
          <w:szCs w:val="24"/>
        </w:rPr>
        <w:t xml:space="preserve">Uiteindelijk is dit niet de ergste zaak, het laat ons inzien wie er echt toedoet en om wie we echt geven. </w:t>
      </w:r>
      <w:bookmarkStart w:id="0" w:name="_GoBack"/>
      <w:r w:rsidR="00B241FD">
        <w:rPr>
          <w:sz w:val="24"/>
          <w:szCs w:val="24"/>
        </w:rPr>
        <w:t xml:space="preserve">Wat we deze tijden ook </w:t>
      </w:r>
      <w:r w:rsidR="0067161C">
        <w:rPr>
          <w:sz w:val="24"/>
          <w:szCs w:val="24"/>
        </w:rPr>
        <w:t>vernemen</w:t>
      </w:r>
      <w:r w:rsidR="00B241FD">
        <w:rPr>
          <w:sz w:val="24"/>
          <w:szCs w:val="24"/>
        </w:rPr>
        <w:t xml:space="preserve"> is dat het geluk niet zit in alle dure en materiële dingen, het echte geluk zit in de kleine dingen. Mooi weer, een </w:t>
      </w:r>
      <w:r w:rsidR="0067161C">
        <w:rPr>
          <w:sz w:val="24"/>
          <w:szCs w:val="24"/>
        </w:rPr>
        <w:t>onverwacht</w:t>
      </w:r>
      <w:r w:rsidR="00B241FD">
        <w:rPr>
          <w:sz w:val="24"/>
          <w:szCs w:val="24"/>
        </w:rPr>
        <w:t xml:space="preserve"> berichtje van je vriend(in), lekker eten, gezelschapsspelletjes spelen … Voor iedereen zijn deze kleine stukjes van geluk anders en dat maakt het allemaal nog interessanter. We staan stil bij de dingen die we normaal zonder veel aandacht te geven laten voorbijgaan. </w:t>
      </w:r>
    </w:p>
    <w:p w14:paraId="739ACBE8" w14:textId="25BE0FDC" w:rsidR="00B241FD" w:rsidRDefault="00B241FD" w:rsidP="006133BD">
      <w:pPr>
        <w:spacing w:after="0" w:line="240" w:lineRule="auto"/>
        <w:rPr>
          <w:sz w:val="24"/>
          <w:szCs w:val="24"/>
        </w:rPr>
      </w:pPr>
    </w:p>
    <w:p w14:paraId="077320A6" w14:textId="7D66ECE4" w:rsidR="00B241FD" w:rsidRPr="006133BD" w:rsidRDefault="00B241FD" w:rsidP="006133BD">
      <w:pPr>
        <w:spacing w:after="0" w:line="240" w:lineRule="auto"/>
        <w:rPr>
          <w:sz w:val="24"/>
          <w:szCs w:val="24"/>
        </w:rPr>
      </w:pPr>
      <w:r>
        <w:rPr>
          <w:sz w:val="24"/>
          <w:szCs w:val="24"/>
        </w:rPr>
        <w:t xml:space="preserve">Dan is er toch nog een groot voordeel verbonden aan de </w:t>
      </w:r>
      <w:proofErr w:type="spellStart"/>
      <w:r>
        <w:rPr>
          <w:sz w:val="24"/>
          <w:szCs w:val="24"/>
        </w:rPr>
        <w:t>lockdown</w:t>
      </w:r>
      <w:proofErr w:type="spellEnd"/>
      <w:r>
        <w:rPr>
          <w:sz w:val="24"/>
          <w:szCs w:val="24"/>
        </w:rPr>
        <w:t xml:space="preserve">: zien wie en wat ons echt gelukkig maken. </w:t>
      </w:r>
    </w:p>
    <w:bookmarkEnd w:id="0"/>
    <w:p w14:paraId="5C46BFC8" w14:textId="77777777" w:rsidR="001B199C" w:rsidRDefault="001B199C" w:rsidP="001B199C">
      <w:pPr>
        <w:spacing w:after="0" w:line="240" w:lineRule="auto"/>
      </w:pPr>
    </w:p>
    <w:p w14:paraId="3A78FDE0" w14:textId="77777777" w:rsidR="001B199C" w:rsidRPr="001B199C" w:rsidRDefault="001B199C"/>
    <w:sectPr w:rsidR="001B199C" w:rsidRPr="001B199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99C"/>
    <w:rsid w:val="000A4FAF"/>
    <w:rsid w:val="001B199C"/>
    <w:rsid w:val="00324ED1"/>
    <w:rsid w:val="006133BD"/>
    <w:rsid w:val="0067161C"/>
    <w:rsid w:val="006C601D"/>
    <w:rsid w:val="00B241FD"/>
    <w:rsid w:val="00FD243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E11314"/>
  <w15:chartTrackingRefBased/>
  <w15:docId w15:val="{265246A3-8490-4EBF-A031-AFC9B5B4E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C601D"/>
    <w:rPr>
      <w:color w:val="0563C1" w:themeColor="hyperlink"/>
      <w:u w:val="single"/>
    </w:rPr>
  </w:style>
  <w:style w:type="paragraph" w:styleId="BalloonText">
    <w:name w:val="Balloon Text"/>
    <w:basedOn w:val="Normal"/>
    <w:link w:val="BalloonTextChar"/>
    <w:uiPriority w:val="99"/>
    <w:semiHidden/>
    <w:unhideWhenUsed/>
    <w:rsid w:val="006133B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33B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339</Words>
  <Characters>1865</Characters>
  <Application>Microsoft Office Word</Application>
  <DocSecurity>0</DocSecurity>
  <Lines>15</Lines>
  <Paragraphs>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KU Leuven</Company>
  <LinksUpToDate>false</LinksUpToDate>
  <CharactersWithSpaces>2200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Van Den Branden</dc:creator>
  <cp:keywords/>
  <dc:description/>
  <cp:lastModifiedBy>Kris Van Den Branden</cp:lastModifiedBy>
  <cp:revision>2</cp:revision>
  <dcterms:created xsi:type="dcterms:W3CDTF">2020-05-12T10:58:00Z</dcterms:created>
  <dcterms:modified xsi:type="dcterms:W3CDTF">2020-05-12T10:58:00Z</dcterms:modified>
</cp:coreProperties>
</file>